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spacing w:line="240" w:lineRule="auto"/>
        <w:ind w:left="4003" w:right="0" w:firstLine="0"/>
        <w:rPr>
          <w:sz w:val="20"/>
        </w:rPr>
      </w:pPr>
      <w:r>
        <w:rPr>
          <w:sz w:val="20"/>
        </w:rPr>
        <w:drawing>
          <wp:inline distT="0" distB="0" distL="0" distR="0">
            <wp:extent cx="1228240" cy="749807"/>
            <wp:effectExtent l="0" t="0" r="0" b="0"/>
            <wp:docPr id="1" name="image1.png"/>
            <wp:cNvGraphicFramePr>
              <a:graphicFrameLocks noChangeAspect="1"/>
            </wp:cNvGraphicFramePr>
            <a:graphic>
              <a:graphicData uri="http://schemas.openxmlformats.org/drawingml/2006/picture">
                <pic:pic>
                  <pic:nvPicPr>
                    <pic:cNvPr id="2" name="image1.png"/>
                    <pic:cNvPicPr/>
                  </pic:nvPicPr>
                  <pic:blipFill>
                    <a:blip r:embed="rId5" cstate="print"/>
                    <a:stretch>
                      <a:fillRect/>
                    </a:stretch>
                  </pic:blipFill>
                  <pic:spPr>
                    <a:xfrm>
                      <a:off x="0" y="0"/>
                      <a:ext cx="1228240" cy="749807"/>
                    </a:xfrm>
                    <a:prstGeom prst="rect">
                      <a:avLst/>
                    </a:prstGeom>
                  </pic:spPr>
                </pic:pic>
              </a:graphicData>
            </a:graphic>
          </wp:inline>
        </w:drawing>
      </w:r>
      <w:r>
        <w:rPr>
          <w:sz w:val="20"/>
        </w:rPr>
      </w:r>
    </w:p>
    <w:p>
      <w:pPr>
        <w:spacing w:before="108"/>
        <w:ind w:left="7323" w:right="0" w:firstLine="0"/>
        <w:jc w:val="left"/>
        <w:rPr>
          <w:b/>
          <w:sz w:val="18"/>
        </w:rPr>
      </w:pPr>
      <w:r>
        <w:rPr>
          <w:b/>
          <w:sz w:val="18"/>
        </w:rPr>
        <w:t>Tarih: ……/……/………….</w:t>
      </w:r>
    </w:p>
    <w:p>
      <w:pPr>
        <w:spacing w:line="240" w:lineRule="auto" w:before="10"/>
        <w:rPr>
          <w:b/>
          <w:sz w:val="17"/>
        </w:rPr>
      </w:pPr>
    </w:p>
    <w:p>
      <w:pPr>
        <w:spacing w:before="0"/>
        <w:ind w:left="1049" w:right="1050" w:firstLine="0"/>
        <w:jc w:val="center"/>
        <w:rPr>
          <w:b/>
          <w:sz w:val="18"/>
        </w:rPr>
      </w:pPr>
      <w:r>
        <w:rPr>
          <w:b/>
          <w:sz w:val="18"/>
        </w:rPr>
        <w:t>HESAP EKSTRESİ WEB SERVİS ENTEGRASYONU BAŞVURU FORMU</w:t>
      </w:r>
    </w:p>
    <w:p>
      <w:pPr>
        <w:spacing w:line="240" w:lineRule="auto" w:before="1" w:after="1"/>
        <w:rPr>
          <w:b/>
          <w:sz w:val="18"/>
        </w:rPr>
      </w:pPr>
    </w:p>
    <w:tbl>
      <w:tblPr>
        <w:tblW w:w="0" w:type="auto"/>
        <w:jc w:val="left"/>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62"/>
        <w:gridCol w:w="6687"/>
      </w:tblGrid>
      <w:tr>
        <w:trPr>
          <w:trHeight w:val="440" w:hRule="atLeast"/>
        </w:trPr>
        <w:tc>
          <w:tcPr>
            <w:tcW w:w="9649" w:type="dxa"/>
            <w:gridSpan w:val="2"/>
            <w:shd w:val="clear" w:color="auto" w:fill="F1F1F1"/>
          </w:tcPr>
          <w:p>
            <w:pPr>
              <w:pStyle w:val="TableParagraph"/>
              <w:spacing w:before="117"/>
              <w:rPr>
                <w:b/>
                <w:sz w:val="18"/>
              </w:rPr>
            </w:pPr>
            <w:r>
              <w:rPr>
                <w:b/>
                <w:sz w:val="18"/>
              </w:rPr>
              <w:t>MÜŞTERİ BİLGİLERİ</w:t>
            </w:r>
          </w:p>
        </w:tc>
      </w:tr>
      <w:tr>
        <w:trPr>
          <w:trHeight w:val="390" w:hRule="atLeast"/>
        </w:trPr>
        <w:tc>
          <w:tcPr>
            <w:tcW w:w="2962" w:type="dxa"/>
          </w:tcPr>
          <w:p>
            <w:pPr>
              <w:pStyle w:val="TableParagraph"/>
              <w:spacing w:before="90"/>
              <w:rPr>
                <w:b/>
                <w:sz w:val="18"/>
              </w:rPr>
            </w:pPr>
            <w:r>
              <w:rPr>
                <w:b/>
                <w:sz w:val="18"/>
              </w:rPr>
              <w:t>ADI-SOYADI/ÜNVANI</w:t>
            </w:r>
          </w:p>
        </w:tc>
        <w:tc>
          <w:tcPr>
            <w:tcW w:w="6687" w:type="dxa"/>
          </w:tcPr>
          <w:p>
            <w:pPr>
              <w:pStyle w:val="TableParagraph"/>
              <w:ind w:left="0"/>
              <w:rPr>
                <w:sz w:val="18"/>
              </w:rPr>
            </w:pPr>
          </w:p>
        </w:tc>
      </w:tr>
      <w:tr>
        <w:trPr>
          <w:trHeight w:val="394" w:hRule="atLeast"/>
        </w:trPr>
        <w:tc>
          <w:tcPr>
            <w:tcW w:w="2962" w:type="dxa"/>
          </w:tcPr>
          <w:p>
            <w:pPr>
              <w:pStyle w:val="TableParagraph"/>
              <w:spacing w:before="95"/>
              <w:rPr>
                <w:b/>
                <w:sz w:val="18"/>
              </w:rPr>
            </w:pPr>
            <w:r>
              <w:rPr>
                <w:b/>
                <w:sz w:val="18"/>
              </w:rPr>
              <w:t>TCKN/VKN</w:t>
            </w:r>
          </w:p>
        </w:tc>
        <w:tc>
          <w:tcPr>
            <w:tcW w:w="6687" w:type="dxa"/>
          </w:tcPr>
          <w:p>
            <w:pPr>
              <w:pStyle w:val="TableParagraph"/>
              <w:ind w:left="0"/>
              <w:rPr>
                <w:sz w:val="18"/>
              </w:rPr>
            </w:pPr>
          </w:p>
        </w:tc>
      </w:tr>
      <w:tr>
        <w:trPr>
          <w:trHeight w:val="402" w:hRule="atLeast"/>
        </w:trPr>
        <w:tc>
          <w:tcPr>
            <w:tcW w:w="2962" w:type="dxa"/>
          </w:tcPr>
          <w:p>
            <w:pPr>
              <w:pStyle w:val="TableParagraph"/>
              <w:spacing w:before="100"/>
              <w:rPr>
                <w:b/>
                <w:sz w:val="18"/>
              </w:rPr>
            </w:pPr>
            <w:r>
              <w:rPr>
                <w:b/>
                <w:sz w:val="18"/>
              </w:rPr>
              <w:t>MÜŞTERİ NO</w:t>
            </w:r>
          </w:p>
        </w:tc>
        <w:tc>
          <w:tcPr>
            <w:tcW w:w="6687" w:type="dxa"/>
          </w:tcPr>
          <w:p>
            <w:pPr>
              <w:pStyle w:val="TableParagraph"/>
              <w:ind w:left="0"/>
              <w:rPr>
                <w:sz w:val="18"/>
              </w:rPr>
            </w:pPr>
          </w:p>
        </w:tc>
      </w:tr>
    </w:tbl>
    <w:p>
      <w:pPr>
        <w:spacing w:line="240" w:lineRule="auto" w:before="4" w:after="0"/>
        <w:rPr>
          <w:b/>
          <w:sz w:val="18"/>
        </w:rPr>
      </w:pPr>
    </w:p>
    <w:tbl>
      <w:tblPr>
        <w:tblW w:w="0" w:type="auto"/>
        <w:jc w:val="left"/>
        <w:tblInd w:w="149"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70"/>
        <w:gridCol w:w="6705"/>
      </w:tblGrid>
      <w:tr>
        <w:trPr>
          <w:trHeight w:val="294" w:hRule="atLeast"/>
        </w:trPr>
        <w:tc>
          <w:tcPr>
            <w:tcW w:w="9675" w:type="dxa"/>
            <w:gridSpan w:val="2"/>
            <w:shd w:val="clear" w:color="auto" w:fill="F1F1F1"/>
          </w:tcPr>
          <w:p>
            <w:pPr>
              <w:pStyle w:val="TableParagraph"/>
              <w:spacing w:before="42"/>
              <w:rPr>
                <w:b/>
                <w:sz w:val="18"/>
              </w:rPr>
            </w:pPr>
            <w:r>
              <w:rPr>
                <w:b/>
                <w:sz w:val="18"/>
              </w:rPr>
              <w:t>WEB SERVİS ENTEGRASYON UYGULAMASI KULLANILACAK HESAPLAR</w:t>
            </w:r>
          </w:p>
        </w:tc>
      </w:tr>
      <w:tr>
        <w:trPr>
          <w:trHeight w:val="414" w:hRule="atLeast"/>
        </w:trPr>
        <w:tc>
          <w:tcPr>
            <w:tcW w:w="2970" w:type="dxa"/>
          </w:tcPr>
          <w:p>
            <w:pPr>
              <w:pStyle w:val="TableParagraph"/>
              <w:spacing w:line="207" w:lineRule="exact" w:before="1"/>
              <w:rPr>
                <w:b/>
                <w:sz w:val="18"/>
              </w:rPr>
            </w:pPr>
            <w:r>
              <w:rPr>
                <w:b/>
                <w:sz w:val="18"/>
              </w:rPr>
              <w:t>TÜM HESAPLARIM</w:t>
            </w:r>
          </w:p>
          <w:p>
            <w:pPr>
              <w:pStyle w:val="TableParagraph"/>
              <w:spacing w:line="186" w:lineRule="exact"/>
              <w:rPr>
                <w:b/>
                <w:sz w:val="18"/>
              </w:rPr>
            </w:pPr>
            <w:r>
              <w:rPr>
                <w:b/>
                <w:sz w:val="18"/>
              </w:rPr>
              <w:t>(Açılmış/Açılacak)</w:t>
            </w:r>
          </w:p>
        </w:tc>
        <w:tc>
          <w:tcPr>
            <w:tcW w:w="6705" w:type="dxa"/>
          </w:tcPr>
          <w:p>
            <w:pPr>
              <w:pStyle w:val="TableParagraph"/>
              <w:spacing w:before="6"/>
              <w:ind w:left="0"/>
              <w:rPr>
                <w:b/>
                <w:sz w:val="5"/>
              </w:rPr>
            </w:pPr>
          </w:p>
          <w:p>
            <w:pPr>
              <w:pStyle w:val="TableParagraph"/>
              <w:ind w:left="17"/>
              <w:rPr>
                <w:sz w:val="20"/>
              </w:rPr>
            </w:pPr>
            <w:r>
              <w:rPr>
                <w:sz w:val="20"/>
              </w:rPr>
              <w:drawing>
                <wp:inline distT="0" distB="0" distL="0" distR="0">
                  <wp:extent cx="239826" cy="191357"/>
                  <wp:effectExtent l="0" t="0" r="0" b="0"/>
                  <wp:docPr id="3" name="image2.png"/>
                  <wp:cNvGraphicFramePr>
                    <a:graphicFrameLocks noChangeAspect="1"/>
                  </wp:cNvGraphicFramePr>
                  <a:graphic>
                    <a:graphicData uri="http://schemas.openxmlformats.org/drawingml/2006/picture">
                      <pic:pic>
                        <pic:nvPicPr>
                          <pic:cNvPr id="4" name="image2.png"/>
                          <pic:cNvPicPr/>
                        </pic:nvPicPr>
                        <pic:blipFill>
                          <a:blip r:embed="rId6" cstate="print"/>
                          <a:stretch>
                            <a:fillRect/>
                          </a:stretch>
                        </pic:blipFill>
                        <pic:spPr>
                          <a:xfrm>
                            <a:off x="0" y="0"/>
                            <a:ext cx="239826" cy="191357"/>
                          </a:xfrm>
                          <a:prstGeom prst="rect">
                            <a:avLst/>
                          </a:prstGeom>
                        </pic:spPr>
                      </pic:pic>
                    </a:graphicData>
                  </a:graphic>
                </wp:inline>
              </w:drawing>
            </w:r>
            <w:r>
              <w:rPr>
                <w:sz w:val="20"/>
              </w:rPr>
            </w:r>
          </w:p>
        </w:tc>
      </w:tr>
      <w:tr>
        <w:trPr>
          <w:trHeight w:val="677" w:hRule="atLeast"/>
        </w:trPr>
        <w:tc>
          <w:tcPr>
            <w:tcW w:w="2970" w:type="dxa"/>
          </w:tcPr>
          <w:p>
            <w:pPr>
              <w:pStyle w:val="TableParagraph"/>
              <w:spacing w:before="6"/>
              <w:ind w:left="0"/>
              <w:rPr>
                <w:b/>
                <w:sz w:val="20"/>
              </w:rPr>
            </w:pPr>
          </w:p>
          <w:p>
            <w:pPr>
              <w:pStyle w:val="TableParagraph"/>
              <w:spacing w:before="1"/>
              <w:rPr>
                <w:b/>
                <w:sz w:val="18"/>
              </w:rPr>
            </w:pPr>
            <w:r>
              <w:rPr>
                <w:b/>
                <w:sz w:val="18"/>
              </w:rPr>
              <w:t>BELİRTTİĞİM HESAPLAR</w:t>
            </w:r>
          </w:p>
        </w:tc>
        <w:tc>
          <w:tcPr>
            <w:tcW w:w="6705" w:type="dxa"/>
          </w:tcPr>
          <w:p>
            <w:pPr>
              <w:pStyle w:val="TableParagraph"/>
              <w:ind w:left="0"/>
              <w:rPr>
                <w:sz w:val="18"/>
              </w:rPr>
            </w:pPr>
          </w:p>
        </w:tc>
      </w:tr>
    </w:tbl>
    <w:p>
      <w:pPr>
        <w:spacing w:line="240" w:lineRule="auto" w:before="4" w:after="0"/>
        <w:rPr>
          <w:b/>
          <w:sz w:val="18"/>
        </w:rPr>
      </w:pPr>
    </w:p>
    <w:tbl>
      <w:tblPr>
        <w:tblW w:w="0" w:type="auto"/>
        <w:jc w:val="left"/>
        <w:tblInd w:w="17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962"/>
        <w:gridCol w:w="6664"/>
      </w:tblGrid>
      <w:tr>
        <w:trPr>
          <w:trHeight w:val="462" w:hRule="atLeast"/>
        </w:trPr>
        <w:tc>
          <w:tcPr>
            <w:tcW w:w="9626" w:type="dxa"/>
            <w:gridSpan w:val="2"/>
            <w:shd w:val="clear" w:color="auto" w:fill="F1F1F1"/>
          </w:tcPr>
          <w:p>
            <w:pPr>
              <w:pStyle w:val="TableParagraph"/>
              <w:spacing w:before="126"/>
              <w:rPr>
                <w:b/>
                <w:sz w:val="18"/>
              </w:rPr>
            </w:pPr>
            <w:r>
              <w:rPr>
                <w:b/>
                <w:sz w:val="18"/>
              </w:rPr>
              <w:t>ERİŞİM YETKİLİSİ BİLGİLERİ</w:t>
            </w:r>
          </w:p>
        </w:tc>
      </w:tr>
      <w:tr>
        <w:trPr>
          <w:trHeight w:val="382" w:hRule="atLeast"/>
        </w:trPr>
        <w:tc>
          <w:tcPr>
            <w:tcW w:w="2962" w:type="dxa"/>
          </w:tcPr>
          <w:p>
            <w:pPr>
              <w:pStyle w:val="TableParagraph"/>
              <w:spacing w:before="88"/>
              <w:rPr>
                <w:b/>
                <w:sz w:val="18"/>
              </w:rPr>
            </w:pPr>
            <w:r>
              <w:rPr>
                <w:b/>
                <w:sz w:val="18"/>
              </w:rPr>
              <w:t>IP ADRESİ</w:t>
            </w:r>
          </w:p>
        </w:tc>
        <w:tc>
          <w:tcPr>
            <w:tcW w:w="6664" w:type="dxa"/>
          </w:tcPr>
          <w:p>
            <w:pPr>
              <w:pStyle w:val="TableParagraph"/>
              <w:ind w:left="0"/>
              <w:rPr>
                <w:sz w:val="18"/>
              </w:rPr>
            </w:pPr>
          </w:p>
        </w:tc>
      </w:tr>
      <w:tr>
        <w:trPr>
          <w:trHeight w:val="404" w:hRule="atLeast"/>
        </w:trPr>
        <w:tc>
          <w:tcPr>
            <w:tcW w:w="2962" w:type="dxa"/>
          </w:tcPr>
          <w:p>
            <w:pPr>
              <w:pStyle w:val="TableParagraph"/>
              <w:spacing w:before="100"/>
              <w:rPr>
                <w:b/>
                <w:sz w:val="18"/>
              </w:rPr>
            </w:pPr>
            <w:r>
              <w:rPr>
                <w:b/>
                <w:sz w:val="18"/>
              </w:rPr>
              <w:t>YETKİLİ ADI-SOYADI</w:t>
            </w:r>
          </w:p>
        </w:tc>
        <w:tc>
          <w:tcPr>
            <w:tcW w:w="6664" w:type="dxa"/>
          </w:tcPr>
          <w:p>
            <w:pPr>
              <w:pStyle w:val="TableParagraph"/>
              <w:ind w:left="0"/>
              <w:rPr>
                <w:sz w:val="18"/>
              </w:rPr>
            </w:pPr>
          </w:p>
        </w:tc>
      </w:tr>
      <w:tr>
        <w:trPr>
          <w:trHeight w:val="397" w:hRule="atLeast"/>
        </w:trPr>
        <w:tc>
          <w:tcPr>
            <w:tcW w:w="2962" w:type="dxa"/>
          </w:tcPr>
          <w:p>
            <w:pPr>
              <w:pStyle w:val="TableParagraph"/>
              <w:spacing w:before="95"/>
              <w:rPr>
                <w:b/>
                <w:sz w:val="18"/>
              </w:rPr>
            </w:pPr>
            <w:r>
              <w:rPr>
                <w:b/>
                <w:sz w:val="18"/>
              </w:rPr>
              <w:t>YETKİLİ TCKN</w:t>
            </w:r>
          </w:p>
        </w:tc>
        <w:tc>
          <w:tcPr>
            <w:tcW w:w="6664" w:type="dxa"/>
          </w:tcPr>
          <w:p>
            <w:pPr>
              <w:pStyle w:val="TableParagraph"/>
              <w:ind w:left="0"/>
              <w:rPr>
                <w:sz w:val="18"/>
              </w:rPr>
            </w:pPr>
          </w:p>
        </w:tc>
      </w:tr>
      <w:tr>
        <w:trPr>
          <w:trHeight w:val="402" w:hRule="atLeast"/>
        </w:trPr>
        <w:tc>
          <w:tcPr>
            <w:tcW w:w="2962" w:type="dxa"/>
          </w:tcPr>
          <w:p>
            <w:pPr>
              <w:pStyle w:val="TableParagraph"/>
              <w:spacing w:before="97"/>
              <w:rPr>
                <w:b/>
                <w:sz w:val="18"/>
              </w:rPr>
            </w:pPr>
            <w:r>
              <w:rPr>
                <w:b/>
                <w:sz w:val="18"/>
              </w:rPr>
              <w:t>YETKİLİ TEL NO</w:t>
            </w:r>
          </w:p>
        </w:tc>
        <w:tc>
          <w:tcPr>
            <w:tcW w:w="6664" w:type="dxa"/>
          </w:tcPr>
          <w:p>
            <w:pPr>
              <w:pStyle w:val="TableParagraph"/>
              <w:ind w:left="0"/>
              <w:rPr>
                <w:sz w:val="18"/>
              </w:rPr>
            </w:pPr>
          </w:p>
        </w:tc>
      </w:tr>
      <w:tr>
        <w:trPr>
          <w:trHeight w:val="380" w:hRule="atLeast"/>
        </w:trPr>
        <w:tc>
          <w:tcPr>
            <w:tcW w:w="2962" w:type="dxa"/>
          </w:tcPr>
          <w:p>
            <w:pPr>
              <w:pStyle w:val="TableParagraph"/>
              <w:spacing w:before="88"/>
              <w:rPr>
                <w:b/>
                <w:sz w:val="18"/>
              </w:rPr>
            </w:pPr>
            <w:r>
              <w:rPr>
                <w:b/>
                <w:sz w:val="18"/>
              </w:rPr>
              <w:t>YETKİLİ E-POSTA</w:t>
            </w:r>
          </w:p>
        </w:tc>
        <w:tc>
          <w:tcPr>
            <w:tcW w:w="6664" w:type="dxa"/>
          </w:tcPr>
          <w:p>
            <w:pPr>
              <w:pStyle w:val="TableParagraph"/>
              <w:ind w:left="0"/>
              <w:rPr>
                <w:sz w:val="18"/>
              </w:rPr>
            </w:pPr>
          </w:p>
        </w:tc>
      </w:tr>
      <w:tr>
        <w:trPr>
          <w:trHeight w:val="377" w:hRule="atLeast"/>
        </w:trPr>
        <w:tc>
          <w:tcPr>
            <w:tcW w:w="2962" w:type="dxa"/>
          </w:tcPr>
          <w:p>
            <w:pPr>
              <w:pStyle w:val="TableParagraph"/>
              <w:spacing w:before="88"/>
              <w:rPr>
                <w:b/>
                <w:sz w:val="18"/>
              </w:rPr>
            </w:pPr>
            <w:r>
              <w:rPr>
                <w:b/>
                <w:sz w:val="18"/>
              </w:rPr>
              <w:t>KULLANILAN ERP PROGRAMI</w:t>
            </w:r>
          </w:p>
        </w:tc>
        <w:tc>
          <w:tcPr>
            <w:tcW w:w="6664" w:type="dxa"/>
          </w:tcPr>
          <w:p>
            <w:pPr>
              <w:pStyle w:val="TableParagraph"/>
              <w:ind w:left="0"/>
              <w:rPr>
                <w:sz w:val="18"/>
              </w:rPr>
            </w:pPr>
          </w:p>
        </w:tc>
      </w:tr>
    </w:tbl>
    <w:p>
      <w:pPr>
        <w:spacing w:line="240" w:lineRule="auto" w:before="4" w:after="0"/>
        <w:rPr>
          <w:b/>
          <w:sz w:val="18"/>
        </w:rPr>
      </w:pPr>
    </w:p>
    <w:tbl>
      <w:tblPr>
        <w:tblW w:w="0" w:type="auto"/>
        <w:jc w:val="left"/>
        <w:tblInd w:w="161"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650"/>
      </w:tblGrid>
      <w:tr>
        <w:trPr>
          <w:trHeight w:val="469" w:hRule="atLeast"/>
        </w:trPr>
        <w:tc>
          <w:tcPr>
            <w:tcW w:w="9650" w:type="dxa"/>
            <w:shd w:val="clear" w:color="auto" w:fill="F1F1F1"/>
          </w:tcPr>
          <w:p>
            <w:pPr>
              <w:pStyle w:val="TableParagraph"/>
              <w:spacing w:before="131"/>
              <w:rPr>
                <w:b/>
                <w:sz w:val="18"/>
              </w:rPr>
            </w:pPr>
            <w:r>
              <w:rPr>
                <w:b/>
                <w:sz w:val="18"/>
              </w:rPr>
              <w:t>BEYAN VE TAAHHÜTNAME</w:t>
            </w:r>
          </w:p>
        </w:tc>
      </w:tr>
      <w:tr>
        <w:trPr>
          <w:trHeight w:val="4552" w:hRule="atLeast"/>
        </w:trPr>
        <w:tc>
          <w:tcPr>
            <w:tcW w:w="9650" w:type="dxa"/>
          </w:tcPr>
          <w:p>
            <w:pPr>
              <w:pStyle w:val="TableParagraph"/>
              <w:ind w:right="75"/>
              <w:jc w:val="both"/>
              <w:rPr>
                <w:sz w:val="18"/>
              </w:rPr>
            </w:pPr>
            <w:r>
              <w:rPr>
                <w:sz w:val="18"/>
              </w:rPr>
              <w:t>Bankanız nezdindeki yukarıda belirtilen hesap/larımızdaki işlemlerle ilgili olarak, her türlü kontrol ve sorumluluk tarafımıza ait olmak üzere Hesap Ekstresi Web Servis Entegrasyonu uygulamasından yararlanmayı talep ediyoruz.</w:t>
            </w:r>
          </w:p>
          <w:p>
            <w:pPr>
              <w:pStyle w:val="TableParagraph"/>
              <w:ind w:left="0"/>
              <w:rPr>
                <w:b/>
                <w:sz w:val="18"/>
              </w:rPr>
            </w:pPr>
          </w:p>
          <w:p>
            <w:pPr>
              <w:pStyle w:val="TableParagraph"/>
              <w:ind w:right="73"/>
              <w:jc w:val="both"/>
              <w:rPr>
                <w:sz w:val="18"/>
              </w:rPr>
            </w:pPr>
            <w:r>
              <w:rPr>
                <w:sz w:val="18"/>
              </w:rPr>
              <w:t>Hesap Ekstresi Web Servis Entegrasyonu uygulamasından yararlanabilmemiz için, yukarıda bilgileri yer alan kişinin yetkili olduğunu beyan ve kabul eder, ilgili kişiye kullanıcı kodu ve şifrenin teslimini talep ederiz. Kullanıcı kodu ve şifre ile yukarıda belirtilen IP kullanılarak, Bankanız web servislerinden hesaplarımızın bakiye bilgileri ve gün içerisindeki hesap hareketlerinin görüntülenebileceğini, aktarılabileceğini, izlenebileceğini, kopyalanabileceğini, yazdırılabileceğini ve ilgili web servis kapsamında gerekli işlemlerin yapılabileceğini, ilgili kişinin Bankanızla paylaşılan kişisel verilerine ilişkin aydınlatma yapılması, açık rıza alınması dahil mevzuat kapsamındaki dahil her türlü yükümlülüğün tarafımızca yerine getirildiğini/getirileceğini, ilgili web servis kapsamındaki</w:t>
            </w:r>
            <w:r>
              <w:rPr>
                <w:spacing w:val="-14"/>
                <w:sz w:val="18"/>
              </w:rPr>
              <w:t> </w:t>
            </w:r>
            <w:r>
              <w:rPr>
                <w:sz w:val="18"/>
              </w:rPr>
              <w:t>her</w:t>
            </w:r>
            <w:r>
              <w:rPr>
                <w:spacing w:val="-14"/>
                <w:sz w:val="18"/>
              </w:rPr>
              <w:t> </w:t>
            </w:r>
            <w:r>
              <w:rPr>
                <w:sz w:val="18"/>
              </w:rPr>
              <w:t>türlü</w:t>
            </w:r>
            <w:r>
              <w:rPr>
                <w:spacing w:val="-12"/>
                <w:sz w:val="18"/>
              </w:rPr>
              <w:t> </w:t>
            </w:r>
            <w:r>
              <w:rPr>
                <w:sz w:val="18"/>
              </w:rPr>
              <w:t>işlemlerde</w:t>
            </w:r>
            <w:r>
              <w:rPr>
                <w:spacing w:val="-13"/>
                <w:sz w:val="18"/>
              </w:rPr>
              <w:t> </w:t>
            </w:r>
            <w:r>
              <w:rPr>
                <w:sz w:val="18"/>
              </w:rPr>
              <w:t>ve</w:t>
            </w:r>
            <w:r>
              <w:rPr>
                <w:spacing w:val="-12"/>
                <w:sz w:val="18"/>
              </w:rPr>
              <w:t> </w:t>
            </w:r>
            <w:r>
              <w:rPr>
                <w:sz w:val="18"/>
              </w:rPr>
              <w:t>sonuçlarından</w:t>
            </w:r>
            <w:r>
              <w:rPr>
                <w:spacing w:val="-11"/>
                <w:sz w:val="18"/>
              </w:rPr>
              <w:t> </w:t>
            </w:r>
            <w:r>
              <w:rPr>
                <w:sz w:val="18"/>
              </w:rPr>
              <w:t>tamamen</w:t>
            </w:r>
            <w:r>
              <w:rPr>
                <w:spacing w:val="-10"/>
                <w:sz w:val="18"/>
              </w:rPr>
              <w:t> </w:t>
            </w:r>
            <w:r>
              <w:rPr>
                <w:sz w:val="18"/>
              </w:rPr>
              <w:t>tarafımızın</w:t>
            </w:r>
            <w:r>
              <w:rPr>
                <w:spacing w:val="-11"/>
                <w:sz w:val="18"/>
              </w:rPr>
              <w:t> </w:t>
            </w:r>
            <w:r>
              <w:rPr>
                <w:sz w:val="18"/>
              </w:rPr>
              <w:t>sorumlu</w:t>
            </w:r>
            <w:r>
              <w:rPr>
                <w:spacing w:val="-12"/>
                <w:sz w:val="18"/>
              </w:rPr>
              <w:t> </w:t>
            </w:r>
            <w:r>
              <w:rPr>
                <w:sz w:val="18"/>
              </w:rPr>
              <w:t>olduğunu</w:t>
            </w:r>
            <w:r>
              <w:rPr>
                <w:spacing w:val="-10"/>
                <w:sz w:val="18"/>
              </w:rPr>
              <w:t> </w:t>
            </w:r>
            <w:r>
              <w:rPr>
                <w:sz w:val="18"/>
              </w:rPr>
              <w:t>ve</w:t>
            </w:r>
            <w:r>
              <w:rPr>
                <w:spacing w:val="-12"/>
                <w:sz w:val="18"/>
              </w:rPr>
              <w:t> </w:t>
            </w:r>
            <w:r>
              <w:rPr>
                <w:sz w:val="18"/>
              </w:rPr>
              <w:t>Bankanızın</w:t>
            </w:r>
            <w:r>
              <w:rPr>
                <w:spacing w:val="-13"/>
                <w:sz w:val="18"/>
              </w:rPr>
              <w:t> </w:t>
            </w:r>
            <w:r>
              <w:rPr>
                <w:sz w:val="18"/>
              </w:rPr>
              <w:t>herhangi</w:t>
            </w:r>
            <w:r>
              <w:rPr>
                <w:spacing w:val="-14"/>
                <w:sz w:val="18"/>
              </w:rPr>
              <w:t> </w:t>
            </w:r>
            <w:r>
              <w:rPr>
                <w:sz w:val="18"/>
              </w:rPr>
              <w:t>bir</w:t>
            </w:r>
            <w:r>
              <w:rPr>
                <w:spacing w:val="-13"/>
                <w:sz w:val="18"/>
              </w:rPr>
              <w:t> </w:t>
            </w:r>
            <w:r>
              <w:rPr>
                <w:sz w:val="18"/>
              </w:rPr>
              <w:t>sorumluluğu bulunmadığını kabul, beyan ve taahhüt</w:t>
            </w:r>
            <w:r>
              <w:rPr>
                <w:spacing w:val="-6"/>
                <w:sz w:val="18"/>
              </w:rPr>
              <w:t> </w:t>
            </w:r>
            <w:r>
              <w:rPr>
                <w:sz w:val="18"/>
              </w:rPr>
              <w:t>ederiz.</w:t>
            </w:r>
          </w:p>
          <w:p>
            <w:pPr>
              <w:pStyle w:val="TableParagraph"/>
              <w:ind w:left="0"/>
              <w:rPr>
                <w:b/>
                <w:sz w:val="18"/>
              </w:rPr>
            </w:pPr>
          </w:p>
          <w:p>
            <w:pPr>
              <w:pStyle w:val="TableParagraph"/>
              <w:jc w:val="both"/>
              <w:rPr>
                <w:sz w:val="18"/>
              </w:rPr>
            </w:pPr>
            <w:r>
              <w:rPr>
                <w:sz w:val="18"/>
              </w:rPr>
              <w:t>İşbu form, Sınırlı Kullanım Amaçlı API Paylaşım Sözleşmesi’nin eki ve ayrılmaz bir parçasıdır.</w:t>
            </w:r>
          </w:p>
          <w:p>
            <w:pPr>
              <w:pStyle w:val="TableParagraph"/>
              <w:spacing w:before="10"/>
              <w:ind w:left="0"/>
              <w:rPr>
                <w:b/>
                <w:sz w:val="17"/>
              </w:rPr>
            </w:pPr>
          </w:p>
          <w:p>
            <w:pPr>
              <w:pStyle w:val="TableParagraph"/>
              <w:rPr>
                <w:b/>
                <w:sz w:val="18"/>
              </w:rPr>
            </w:pPr>
            <w:r>
              <w:rPr>
                <w:sz w:val="18"/>
                <w:u w:val="single"/>
              </w:rPr>
              <w:t> </w:t>
            </w:r>
            <w:r>
              <w:rPr>
                <w:b/>
                <w:sz w:val="18"/>
                <w:u w:val="single"/>
              </w:rPr>
              <w:t>KAŞE / İMZA:</w:t>
            </w:r>
          </w:p>
        </w:tc>
      </w:tr>
    </w:tbl>
    <w:p>
      <w:pPr>
        <w:pStyle w:val="BodyText"/>
        <w:spacing w:before="148"/>
        <w:ind w:left="1050" w:right="1050"/>
        <w:jc w:val="center"/>
      </w:pPr>
      <w:r>
        <w:rPr/>
        <w:t>DÜNYA KATILIM BANKASI A.Ş.</w:t>
      </w:r>
    </w:p>
    <w:p>
      <w:pPr>
        <w:pStyle w:val="BodyText"/>
        <w:spacing w:before="0"/>
        <w:ind w:left="1052" w:right="1050"/>
        <w:jc w:val="center"/>
      </w:pPr>
      <w:r>
        <w:rPr/>
        <w:t>Yamanevler Mahallesi Ahmet Tevfik İleri Caddesi No: 22-26 İç Kapı No: 61 Ümraniye / İstanbul</w:t>
      </w:r>
    </w:p>
    <w:p>
      <w:pPr>
        <w:pStyle w:val="BodyText"/>
        <w:spacing w:before="1"/>
        <w:ind w:left="2430" w:right="2431" w:firstLine="5"/>
        <w:jc w:val="center"/>
      </w:pPr>
      <w:r>
        <w:rPr/>
        <w:t>Mersis No: 0007001548100028 Ticaret Sicil No: 206564-0 dunyakatilim.com.tr | </w:t>
      </w:r>
      <w:hyperlink r:id="rId7">
        <w:r>
          <w:rPr/>
          <w:t>bilgi@dunyakatilim.com.tr </w:t>
        </w:r>
      </w:hyperlink>
      <w:r>
        <w:rPr/>
        <w:t>| 444 3</w:t>
      </w:r>
      <w:r>
        <w:rPr>
          <w:spacing w:val="-33"/>
        </w:rPr>
        <w:t> </w:t>
      </w:r>
      <w:r>
        <w:rPr/>
        <w:t>166</w:t>
      </w:r>
    </w:p>
    <w:sectPr>
      <w:type w:val="continuous"/>
      <w:pgSz w:w="11900" w:h="16850"/>
      <w:pgMar w:top="820" w:bottom="280" w:left="980" w:right="9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A2"/>
    <w:family w:val="roman"/>
    <w:pitch w:val="variable"/>
  </w:font>
  <w:font w:name="Calibri">
    <w:altName w:val="Calibri"/>
    <w:charset w:val="A2"/>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spacing w:before="4"/>
    </w:pPr>
    <w:rPr>
      <w:rFonts w:ascii="Calibri" w:hAnsi="Calibri" w:eastAsia="Calibri" w:cs="Calibri"/>
      <w:b/>
      <w:bCs/>
      <w:sz w:val="20"/>
      <w:szCs w:val="20"/>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ind w:left="107"/>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yperlink" Target="mailto:bilgi@dunyakatilim.com.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creator>
  <dcterms:created xsi:type="dcterms:W3CDTF">2026-07-20T12:47:15Z</dcterms:created>
  <dcterms:modified xsi:type="dcterms:W3CDTF">2026-07-20T12:47:15Z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2026-04-28T00:00:00Z</vt:filetime>
  </property>
  <property fmtid="{D5CDD505-2E9C-101B-9397-08002B2CF9AE}" pid="3" name="Creator">
    <vt:lpwstr>Microsoft® Word LTSC</vt:lpwstr>
  </property>
  <property fmtid="{D5CDD505-2E9C-101B-9397-08002B2CF9AE}" pid="4" name="LastSaved">
    <vt:filetime>2026-07-20T00:00:00Z</vt:filetime>
  </property>
</Properties>
</file>